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080" w:firstLineChars="65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7"/>
        <w:tblW w:w="870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845"/>
        <w:gridCol w:w="832"/>
        <w:gridCol w:w="1526"/>
        <w:gridCol w:w="970"/>
        <w:gridCol w:w="221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热闹的夏天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交通安全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乐乐4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2023.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5.22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/>
                <w:b/>
                <w:bCs/>
                <w:sz w:val="24"/>
                <w:szCs w:val="24"/>
              </w:rPr>
              <w:t>活动目标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1、通过和交警交流互动，帮助幼儿了解交通安全的重要性，认识一些重要的交通标志，并学习做交通手势。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2、通过实践体验活动学习交警遵守纪律、艰苦奋斗的优良品质，培养幼儿的纪律观念和团结互助、吃苦耐劳的精神，增强广大幼儿的交通文明和社会公德意识，体会到交警工作的重要性。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/>
                <w:b/>
                <w:bCs/>
                <w:sz w:val="24"/>
                <w:szCs w:val="24"/>
              </w:rPr>
              <w:t>活动准备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1、邀请交警阿姨来园参与活动。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2、多媒体课件。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3、幼儿交警服装。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1、教师谈话，邀请交警阿姨出场，吸引幼儿兴趣。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2、交警阿姨通过让幼儿观看多媒体并提问的方式，帮助幼儿了解红绿灯的作用。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3、认识常见的交通标志和信号。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4、让幼儿了解简单的交通手势并学一学。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5、启发幼儿探讨马路上的交通规则。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问：自行车应该在什么道上行使？自行车应该怎样过马路？自行车该遵守哪些交通规则呢？小朋友们刚才观察的都很仔细，说的也很对。那老师还想问一问，在我们的生活当中自行车应该在什么道上行驶？自行车应该怎样过马路？自行车又应该遵守哪些交通规则？那行人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延伸：</w:t>
            </w:r>
            <w:r>
              <w:rPr>
                <w:rFonts w:hint="eastAsia"/>
                <w:sz w:val="24"/>
                <w:szCs w:val="24"/>
              </w:rPr>
              <w:t>带幼儿到布置好的游戏情景中，请交警阿姨指导，学当小交警并做指挥交通状。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可以让交警走进课堂与小朋友们互动。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  <w:rPr>
        <w:rFonts w:cs="Times New Roman"/>
      </w:rPr>
    </w:pPr>
    <w:r>
      <w:rPr>
        <w:rFonts w:hint="eastAsia" w:cs="宋体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cs="Times New Roman"/>
      </w:rPr>
    </w:pPr>
    <w:r>
      <w:rPr>
        <w:rFonts w:cs="Times New Roman"/>
        <w:sz w:val="24"/>
        <w:szCs w:val="24"/>
      </w:rPr>
      <w:drawing>
        <wp:inline distT="0" distB="0" distL="114300" distR="114300">
          <wp:extent cx="371475" cy="250190"/>
          <wp:effectExtent l="0" t="0" r="9525" b="16510"/>
          <wp:docPr id="2" name="图片 1" descr="C:\Users\Administrator\Desktop\O(∩_∩)O哈哈~\IMG_20220810_133634.jpg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C:\Users\Administrator\Desktop\O(∩_∩)O哈哈~\IMG_20220810_133634.jpgIMG_20220810_133634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1475" cy="250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</w:t>
    </w:r>
    <w:r>
      <w:rPr>
        <w:rFonts w:hint="eastAsia"/>
      </w:rPr>
      <w:t xml:space="preserve">       </w:t>
    </w:r>
    <w:r>
      <w:rPr>
        <w:rFonts w:hint="eastAsia" w:cs="宋体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1310D2"/>
    <w:rsid w:val="00030B46"/>
    <w:rsid w:val="00035181"/>
    <w:rsid w:val="0005421D"/>
    <w:rsid w:val="000544B8"/>
    <w:rsid w:val="000576A8"/>
    <w:rsid w:val="0006030E"/>
    <w:rsid w:val="00061805"/>
    <w:rsid w:val="000E3389"/>
    <w:rsid w:val="000F094E"/>
    <w:rsid w:val="00115F39"/>
    <w:rsid w:val="001310D2"/>
    <w:rsid w:val="00146723"/>
    <w:rsid w:val="001621AB"/>
    <w:rsid w:val="001725C1"/>
    <w:rsid w:val="00175474"/>
    <w:rsid w:val="00184599"/>
    <w:rsid w:val="00193BFA"/>
    <w:rsid w:val="00194E55"/>
    <w:rsid w:val="001E2B98"/>
    <w:rsid w:val="00240648"/>
    <w:rsid w:val="0025182A"/>
    <w:rsid w:val="00256B2F"/>
    <w:rsid w:val="002B7C9D"/>
    <w:rsid w:val="002C18F0"/>
    <w:rsid w:val="002F0D82"/>
    <w:rsid w:val="00304513"/>
    <w:rsid w:val="00317DEF"/>
    <w:rsid w:val="003626F3"/>
    <w:rsid w:val="003B416A"/>
    <w:rsid w:val="00430F5C"/>
    <w:rsid w:val="00453A03"/>
    <w:rsid w:val="00457B1E"/>
    <w:rsid w:val="00483B0D"/>
    <w:rsid w:val="004A4178"/>
    <w:rsid w:val="004D17AD"/>
    <w:rsid w:val="00507A6B"/>
    <w:rsid w:val="00517374"/>
    <w:rsid w:val="00544C57"/>
    <w:rsid w:val="005533AA"/>
    <w:rsid w:val="00553FED"/>
    <w:rsid w:val="005601A7"/>
    <w:rsid w:val="005610C4"/>
    <w:rsid w:val="00574812"/>
    <w:rsid w:val="00583948"/>
    <w:rsid w:val="00611924"/>
    <w:rsid w:val="006A20FC"/>
    <w:rsid w:val="006A7938"/>
    <w:rsid w:val="006B724C"/>
    <w:rsid w:val="00786448"/>
    <w:rsid w:val="007A5189"/>
    <w:rsid w:val="007A6D0A"/>
    <w:rsid w:val="007D5428"/>
    <w:rsid w:val="007E0176"/>
    <w:rsid w:val="007F4D73"/>
    <w:rsid w:val="00823BE2"/>
    <w:rsid w:val="00825A3F"/>
    <w:rsid w:val="0082656C"/>
    <w:rsid w:val="008A3923"/>
    <w:rsid w:val="008C5EB4"/>
    <w:rsid w:val="00975043"/>
    <w:rsid w:val="009871AC"/>
    <w:rsid w:val="009B5330"/>
    <w:rsid w:val="009B77AF"/>
    <w:rsid w:val="009E230B"/>
    <w:rsid w:val="009E66FE"/>
    <w:rsid w:val="00A04562"/>
    <w:rsid w:val="00A72CBA"/>
    <w:rsid w:val="00AA3BA6"/>
    <w:rsid w:val="00B331D0"/>
    <w:rsid w:val="00B37089"/>
    <w:rsid w:val="00B7712C"/>
    <w:rsid w:val="00B918D6"/>
    <w:rsid w:val="00B9348B"/>
    <w:rsid w:val="00BA2B13"/>
    <w:rsid w:val="00BA5BBE"/>
    <w:rsid w:val="00BD3AEC"/>
    <w:rsid w:val="00BD5665"/>
    <w:rsid w:val="00BD639F"/>
    <w:rsid w:val="00C32A56"/>
    <w:rsid w:val="00C800EE"/>
    <w:rsid w:val="00D12211"/>
    <w:rsid w:val="00D67874"/>
    <w:rsid w:val="00D711F2"/>
    <w:rsid w:val="00D75A66"/>
    <w:rsid w:val="00D94399"/>
    <w:rsid w:val="00DB230F"/>
    <w:rsid w:val="00DC6611"/>
    <w:rsid w:val="00DE5D0C"/>
    <w:rsid w:val="00DF7F5C"/>
    <w:rsid w:val="00E00D7D"/>
    <w:rsid w:val="00E370BA"/>
    <w:rsid w:val="00E45657"/>
    <w:rsid w:val="00E62596"/>
    <w:rsid w:val="00E7259D"/>
    <w:rsid w:val="00E75B50"/>
    <w:rsid w:val="00E8460D"/>
    <w:rsid w:val="00F03D71"/>
    <w:rsid w:val="00F23849"/>
    <w:rsid w:val="00F34A27"/>
    <w:rsid w:val="00F43CE9"/>
    <w:rsid w:val="00F5770C"/>
    <w:rsid w:val="00F90D11"/>
    <w:rsid w:val="00F9775D"/>
    <w:rsid w:val="00FA746E"/>
    <w:rsid w:val="00FB06B9"/>
    <w:rsid w:val="00FB1854"/>
    <w:rsid w:val="00FB4C90"/>
    <w:rsid w:val="00FC340E"/>
    <w:rsid w:val="00FE2791"/>
    <w:rsid w:val="1C2E1CC4"/>
    <w:rsid w:val="221B5442"/>
    <w:rsid w:val="27AF2625"/>
    <w:rsid w:val="29986A47"/>
    <w:rsid w:val="2E9B2CD1"/>
    <w:rsid w:val="30BE4AAA"/>
    <w:rsid w:val="339C139F"/>
    <w:rsid w:val="33BE317D"/>
    <w:rsid w:val="34EC3C85"/>
    <w:rsid w:val="3D425A92"/>
    <w:rsid w:val="52F212B7"/>
    <w:rsid w:val="53AE5E14"/>
    <w:rsid w:val="53B228F0"/>
    <w:rsid w:val="5EAE02AD"/>
    <w:rsid w:val="5EF03869"/>
    <w:rsid w:val="5FDA664C"/>
    <w:rsid w:val="67F0455F"/>
    <w:rsid w:val="6E01206C"/>
    <w:rsid w:val="70FB5D8C"/>
    <w:rsid w:val="720341CC"/>
    <w:rsid w:val="76CB1A45"/>
    <w:rsid w:val="7BC5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1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locked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locked/>
    <w:uiPriority w:val="0"/>
    <w:rPr>
      <w:b/>
    </w:rPr>
  </w:style>
  <w:style w:type="character" w:customStyle="1" w:styleId="10">
    <w:name w:val="批注框文本 字符"/>
    <w:basedOn w:val="8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3"/>
    <w:qFormat/>
    <w:locked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semiHidden/>
    <w:qFormat/>
    <w:locked/>
    <w:uiPriority w:val="99"/>
    <w:rPr>
      <w:sz w:val="18"/>
      <w:szCs w:val="18"/>
    </w:rPr>
  </w:style>
  <w:style w:type="paragraph" w:customStyle="1" w:styleId="13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paragraph" w:styleId="15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6">
    <w:name w:val="reader-word-layer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518</Words>
  <Characters>526</Characters>
  <Lines>6</Lines>
  <Paragraphs>1</Paragraphs>
  <TotalTime>108</TotalTime>
  <ScaleCrop>false</ScaleCrop>
  <LinksUpToDate>false</LinksUpToDate>
  <CharactersWithSpaces>555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2019-02-10T07:20:00Z</dcterms:created>
  <dc:creator>admin</dc:creator>
  <cp:lastModifiedBy>CheN。</cp:lastModifiedBy>
  <cp:lastPrinted>2022-10-27T05:23:00Z</cp:lastPrinted>
  <dcterms:modified xsi:type="dcterms:W3CDTF">2023-06-05T02:42:06Z</dcterms:modified>
  <dc:title>常州市新北区滨江豪园幼儿园教学活动设计表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BDB7392ED7DA4C2BBBD4F70776424C22_13</vt:lpwstr>
  </property>
</Properties>
</file>